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CAA56" w14:textId="72DC4DD7" w:rsidR="00C3127A" w:rsidRPr="000B4003" w:rsidRDefault="00AD032C" w:rsidP="00AD032C">
      <w:pPr>
        <w:contextualSpacing/>
        <w:jc w:val="center"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Resources for Actor-</w:t>
      </w:r>
      <w:r w:rsidR="00C3127A" w:rsidRPr="000B4003">
        <w:rPr>
          <w:rFonts w:ascii="Times New Roman" w:hAnsi="Times New Roman" w:cs="Times New Roman"/>
          <w:b/>
        </w:rPr>
        <w:t>Partner Interdependence Models</w:t>
      </w:r>
    </w:p>
    <w:p w14:paraId="435E4AF8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</w:p>
    <w:p w14:paraId="4973D47C" w14:textId="533A8D55" w:rsidR="00D00FEB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Basic Tutorial:</w:t>
      </w:r>
    </w:p>
    <w:p w14:paraId="2FBA6B90" w14:textId="77777777" w:rsidR="00AD032C" w:rsidRPr="000B4003" w:rsidRDefault="00AD032C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Fitzpatrick, J., </w:t>
      </w:r>
      <w:proofErr w:type="spellStart"/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Gareau</w:t>
      </w:r>
      <w:proofErr w:type="spellEnd"/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, A., Lafontaine, M. F., &amp; Gaudreau, P. (2016). How to use the actor-</w:t>
      </w:r>
    </w:p>
    <w:p w14:paraId="4AB60C1D" w14:textId="77777777" w:rsidR="00AD032C" w:rsidRPr="000B4003" w:rsidRDefault="00AD032C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partner interdependence model (</w:t>
      </w:r>
      <w:proofErr w:type="spellStart"/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apim</w:t>
      </w:r>
      <w:proofErr w:type="spellEnd"/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) to estimate different dyadic patterns in </w:t>
      </w:r>
      <w:proofErr w:type="spellStart"/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mplus</w:t>
      </w:r>
      <w:proofErr w:type="spellEnd"/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: a </w:t>
      </w:r>
    </w:p>
    <w:p w14:paraId="07E48FD7" w14:textId="02CB27EB" w:rsidR="00AD032C" w:rsidRPr="000B4003" w:rsidRDefault="00AD032C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step-by-step tutorial. </w:t>
      </w:r>
      <w:r w:rsidRPr="000B400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The Quantitative Methods for Psychology</w:t>
      </w: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Pr="000B400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12</w:t>
      </w: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74-86.</w:t>
      </w:r>
    </w:p>
    <w:p w14:paraId="4A3D5425" w14:textId="77777777" w:rsidR="00AD032C" w:rsidRPr="000B4003" w:rsidRDefault="00AD032C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DB6C65D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</w:p>
    <w:p w14:paraId="2EAF760F" w14:textId="607064DA" w:rsidR="00AD032C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Information on APIM:</w:t>
      </w:r>
    </w:p>
    <w:p w14:paraId="46C7188B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lang w:val="de-CH" w:eastAsia="de-CH"/>
        </w:rPr>
      </w:pPr>
      <w:r w:rsidRPr="000B4003">
        <w:rPr>
          <w:rStyle w:val="medium-font"/>
          <w:rFonts w:ascii="Times New Roman" w:hAnsi="Times New Roman" w:cs="Times New Roman"/>
          <w:noProof/>
          <w:lang w:val="fr-FR"/>
        </w:rPr>
        <w:t>Ackerman</w:t>
      </w:r>
      <w:r w:rsidRPr="000B4003">
        <w:rPr>
          <w:rFonts w:ascii="Times New Roman" w:hAnsi="Times New Roman" w:cs="Times New Roman"/>
          <w:lang w:val="de-CH" w:eastAsia="de-CH"/>
        </w:rPr>
        <w:t>, R. A.</w:t>
      </w:r>
      <w:bookmarkStart w:id="0" w:name="_GoBack"/>
      <w:bookmarkEnd w:id="0"/>
      <w:r w:rsidRPr="000B4003">
        <w:rPr>
          <w:rFonts w:ascii="Times New Roman" w:hAnsi="Times New Roman" w:cs="Times New Roman"/>
          <w:lang w:val="de-CH" w:eastAsia="de-CH"/>
        </w:rPr>
        <w:t xml:space="preserve">, Donnellan, M. B., &amp; Kashy, D. A. (2011). Working with dyadic data in studies </w:t>
      </w:r>
    </w:p>
    <w:p w14:paraId="29A5CCEC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lang w:val="de-CH" w:eastAsia="de-CH"/>
        </w:rPr>
      </w:pPr>
      <w:r w:rsidRPr="000B4003">
        <w:rPr>
          <w:rFonts w:ascii="Times New Roman" w:hAnsi="Times New Roman" w:cs="Times New Roman"/>
          <w:lang w:val="de-CH" w:eastAsia="de-CH"/>
        </w:rPr>
        <w:tab/>
        <w:t xml:space="preserve">of emerging adulthood: Specific recommendations, general advice, and practical tips. In </w:t>
      </w:r>
    </w:p>
    <w:p w14:paraId="2B951427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lang w:val="de-CH" w:eastAsia="de-CH"/>
        </w:rPr>
      </w:pPr>
      <w:r w:rsidRPr="000B4003">
        <w:rPr>
          <w:rFonts w:ascii="Times New Roman" w:hAnsi="Times New Roman" w:cs="Times New Roman"/>
          <w:lang w:val="de-CH" w:eastAsia="de-CH"/>
        </w:rPr>
        <w:tab/>
        <w:t xml:space="preserve">F. D. Fincham &amp; M. Cui (Eds.), </w:t>
      </w:r>
      <w:r w:rsidRPr="000B4003">
        <w:rPr>
          <w:rFonts w:ascii="Times New Roman" w:hAnsi="Times New Roman" w:cs="Times New Roman"/>
          <w:i/>
          <w:iCs/>
          <w:lang w:val="de-CH" w:eastAsia="de-CH"/>
        </w:rPr>
        <w:t>Romantic relationships in emerging adulthood.</w:t>
      </w:r>
      <w:r w:rsidRPr="000B4003">
        <w:rPr>
          <w:rFonts w:ascii="Times New Roman" w:hAnsi="Times New Roman" w:cs="Times New Roman"/>
          <w:lang w:val="de-CH" w:eastAsia="de-CH"/>
        </w:rPr>
        <w:t xml:space="preserve"> (pp. 67-</w:t>
      </w:r>
    </w:p>
    <w:p w14:paraId="1F5BD202" w14:textId="79C7D8C0" w:rsidR="00AD032C" w:rsidRPr="000B4003" w:rsidRDefault="00AD032C" w:rsidP="00AD032C">
      <w:pPr>
        <w:contextualSpacing/>
        <w:rPr>
          <w:rFonts w:ascii="Times New Roman" w:hAnsi="Times New Roman" w:cs="Times New Roman"/>
          <w:lang w:val="de-CH" w:eastAsia="de-CH"/>
        </w:rPr>
      </w:pPr>
      <w:r w:rsidRPr="000B4003">
        <w:rPr>
          <w:rFonts w:ascii="Times New Roman" w:hAnsi="Times New Roman" w:cs="Times New Roman"/>
          <w:lang w:val="de-CH" w:eastAsia="de-CH"/>
        </w:rPr>
        <w:tab/>
        <w:t xml:space="preserve">97). New York, NY US: Cambridge University Press. </w:t>
      </w:r>
    </w:p>
    <w:p w14:paraId="20946075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</w:p>
    <w:p w14:paraId="63A9C220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</w:rPr>
        <w:t xml:space="preserve">Cook, W.L., &amp; Kenny, D.A. (2005). The Actor-Partner Interdependence Model: A model of </w:t>
      </w:r>
    </w:p>
    <w:p w14:paraId="0289271C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i/>
        </w:rPr>
      </w:pPr>
      <w:r w:rsidRPr="000B4003">
        <w:rPr>
          <w:rFonts w:ascii="Times New Roman" w:hAnsi="Times New Roman" w:cs="Times New Roman"/>
        </w:rPr>
        <w:tab/>
        <w:t xml:space="preserve">bidirectional effects in developmental studies. </w:t>
      </w:r>
      <w:r w:rsidRPr="000B4003">
        <w:rPr>
          <w:rFonts w:ascii="Times New Roman" w:hAnsi="Times New Roman" w:cs="Times New Roman"/>
          <w:i/>
        </w:rPr>
        <w:t xml:space="preserve">International Journal of Behavioral </w:t>
      </w:r>
    </w:p>
    <w:p w14:paraId="62AE1CB6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  <w:i/>
        </w:rPr>
        <w:tab/>
        <w:t xml:space="preserve">Development, 29, </w:t>
      </w:r>
      <w:r w:rsidRPr="000B4003">
        <w:rPr>
          <w:rFonts w:ascii="Times New Roman" w:hAnsi="Times New Roman" w:cs="Times New Roman"/>
        </w:rPr>
        <w:t>101-109.</w:t>
      </w:r>
    </w:p>
    <w:p w14:paraId="4C904D28" w14:textId="77777777" w:rsidR="00AD032C" w:rsidRPr="000B4003" w:rsidRDefault="00AD032C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CD9AC9F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</w:rPr>
        <w:t xml:space="preserve">Kenny, D.A., </w:t>
      </w:r>
      <w:proofErr w:type="spellStart"/>
      <w:r w:rsidRPr="000B4003">
        <w:rPr>
          <w:rFonts w:ascii="Times New Roman" w:hAnsi="Times New Roman" w:cs="Times New Roman"/>
        </w:rPr>
        <w:t>Kashy</w:t>
      </w:r>
      <w:proofErr w:type="spellEnd"/>
      <w:r w:rsidRPr="000B4003">
        <w:rPr>
          <w:rFonts w:ascii="Times New Roman" w:hAnsi="Times New Roman" w:cs="Times New Roman"/>
        </w:rPr>
        <w:t xml:space="preserve">, D.A., &amp; Cook, W.L. (2006). </w:t>
      </w:r>
      <w:r w:rsidRPr="000B4003">
        <w:rPr>
          <w:rFonts w:ascii="Times New Roman" w:hAnsi="Times New Roman" w:cs="Times New Roman"/>
          <w:i/>
        </w:rPr>
        <w:t>Dyadic data analysis</w:t>
      </w:r>
      <w:r w:rsidRPr="000B4003">
        <w:rPr>
          <w:rFonts w:ascii="Times New Roman" w:hAnsi="Times New Roman" w:cs="Times New Roman"/>
        </w:rPr>
        <w:t xml:space="preserve">. New York, NY: The </w:t>
      </w:r>
    </w:p>
    <w:p w14:paraId="45C04912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</w:rPr>
        <w:tab/>
        <w:t>Guilford Press.</w:t>
      </w:r>
    </w:p>
    <w:p w14:paraId="2E6F3F3C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</w:p>
    <w:p w14:paraId="56A3D040" w14:textId="5EF2AB5F" w:rsidR="00D00FEB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Using Multilevel Modeling (HLM) for APIM</w:t>
      </w:r>
    </w:p>
    <w:p w14:paraId="308D86F8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</w:rPr>
        <w:t xml:space="preserve">Campbell, L., &amp; </w:t>
      </w:r>
      <w:proofErr w:type="spellStart"/>
      <w:r w:rsidRPr="000B4003">
        <w:rPr>
          <w:rFonts w:ascii="Times New Roman" w:hAnsi="Times New Roman" w:cs="Times New Roman"/>
        </w:rPr>
        <w:t>Kashy</w:t>
      </w:r>
      <w:proofErr w:type="spellEnd"/>
      <w:r w:rsidRPr="000B4003">
        <w:rPr>
          <w:rFonts w:ascii="Times New Roman" w:hAnsi="Times New Roman" w:cs="Times New Roman"/>
        </w:rPr>
        <w:t xml:space="preserve">, D. A. (2002). Estimating actor, partner, and interaction effects for </w:t>
      </w:r>
    </w:p>
    <w:p w14:paraId="407F94F0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i/>
        </w:rPr>
      </w:pPr>
      <w:r w:rsidRPr="000B4003">
        <w:rPr>
          <w:rFonts w:ascii="Times New Roman" w:hAnsi="Times New Roman" w:cs="Times New Roman"/>
        </w:rPr>
        <w:tab/>
        <w:t xml:space="preserve">dyadic data using PROC MIXED and HLM: A user-friendly guide. </w:t>
      </w:r>
      <w:r w:rsidRPr="000B4003">
        <w:rPr>
          <w:rFonts w:ascii="Times New Roman" w:hAnsi="Times New Roman" w:cs="Times New Roman"/>
          <w:i/>
        </w:rPr>
        <w:t xml:space="preserve">Personal </w:t>
      </w:r>
    </w:p>
    <w:p w14:paraId="7981818B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  <w:i/>
        </w:rPr>
        <w:tab/>
        <w:t xml:space="preserve">Relationships, 9, </w:t>
      </w:r>
      <w:r w:rsidRPr="000B4003">
        <w:rPr>
          <w:rFonts w:ascii="Times New Roman" w:hAnsi="Times New Roman" w:cs="Times New Roman"/>
        </w:rPr>
        <w:t>327-342.</w:t>
      </w:r>
    </w:p>
    <w:p w14:paraId="5C342231" w14:textId="77777777" w:rsidR="00AD032C" w:rsidRPr="000B4003" w:rsidRDefault="00AD032C" w:rsidP="00AD032C">
      <w:pPr>
        <w:contextualSpacing/>
        <w:rPr>
          <w:rFonts w:ascii="Times New Roman" w:hAnsi="Times New Roman" w:cs="Times New Roman"/>
        </w:rPr>
      </w:pPr>
    </w:p>
    <w:p w14:paraId="6578F9AB" w14:textId="048D65BF" w:rsidR="00D00FEB" w:rsidRPr="000B4003" w:rsidRDefault="00D00FEB" w:rsidP="00AD032C">
      <w:pPr>
        <w:contextualSpacing/>
        <w:jc w:val="center"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 xml:space="preserve">More </w:t>
      </w:r>
      <w:r w:rsidR="00AD032C" w:rsidRPr="000B4003">
        <w:rPr>
          <w:rFonts w:ascii="Times New Roman" w:hAnsi="Times New Roman" w:cs="Times New Roman"/>
          <w:b/>
        </w:rPr>
        <w:t>A</w:t>
      </w:r>
      <w:r w:rsidRPr="000B4003">
        <w:rPr>
          <w:rFonts w:ascii="Times New Roman" w:hAnsi="Times New Roman" w:cs="Times New Roman"/>
          <w:b/>
        </w:rPr>
        <w:t>dvanced Topics</w:t>
      </w:r>
    </w:p>
    <w:p w14:paraId="26528EA6" w14:textId="77777777" w:rsidR="00D00FEB" w:rsidRPr="000B4003" w:rsidRDefault="00D00FEB" w:rsidP="00AD032C">
      <w:pPr>
        <w:contextualSpacing/>
        <w:rPr>
          <w:rFonts w:ascii="Times New Roman" w:hAnsi="Times New Roman" w:cs="Times New Roman"/>
        </w:rPr>
      </w:pPr>
    </w:p>
    <w:p w14:paraId="7EEDB071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Categorical Data:</w:t>
      </w:r>
    </w:p>
    <w:p w14:paraId="141AAD59" w14:textId="77777777" w:rsidR="000B4003" w:rsidRDefault="00AD032C" w:rsidP="00AD032C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0B4003">
        <w:rPr>
          <w:rFonts w:ascii="Times New Roman" w:hAnsi="Times New Roman" w:cs="Times New Roman"/>
          <w:color w:val="222222"/>
          <w:shd w:val="clear" w:color="auto" w:fill="FFFFFF"/>
        </w:rPr>
        <w:t>Loeys</w:t>
      </w:r>
      <w:proofErr w:type="spellEnd"/>
      <w:r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, T., Cook, W., De Smet, O., </w:t>
      </w:r>
      <w:proofErr w:type="spellStart"/>
      <w:r w:rsidRPr="000B4003">
        <w:rPr>
          <w:rFonts w:ascii="Times New Roman" w:hAnsi="Times New Roman" w:cs="Times New Roman"/>
          <w:color w:val="222222"/>
          <w:shd w:val="clear" w:color="auto" w:fill="FFFFFF"/>
        </w:rPr>
        <w:t>Wietzker</w:t>
      </w:r>
      <w:proofErr w:type="spellEnd"/>
      <w:r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, A., &amp; </w:t>
      </w:r>
      <w:proofErr w:type="spellStart"/>
      <w:r w:rsidRPr="000B4003">
        <w:rPr>
          <w:rFonts w:ascii="Times New Roman" w:hAnsi="Times New Roman" w:cs="Times New Roman"/>
          <w:color w:val="222222"/>
          <w:shd w:val="clear" w:color="auto" w:fill="FFFFFF"/>
        </w:rPr>
        <w:t>Buysse</w:t>
      </w:r>
      <w:proofErr w:type="spellEnd"/>
      <w:r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, A. (2014). The actor–partner </w:t>
      </w:r>
    </w:p>
    <w:p w14:paraId="2B1BBAF7" w14:textId="77777777" w:rsidR="000B4003" w:rsidRDefault="000B4003" w:rsidP="00AD032C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AD032C"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interdependence model for categorical dyadic data: A user‐friendly guide to </w:t>
      </w:r>
    </w:p>
    <w:p w14:paraId="3F6F3B67" w14:textId="1387E29F" w:rsidR="00AD032C" w:rsidRPr="000B4003" w:rsidRDefault="000B4003" w:rsidP="00AD032C">
      <w:pPr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AD032C" w:rsidRPr="000B4003">
        <w:rPr>
          <w:rFonts w:ascii="Times New Roman" w:hAnsi="Times New Roman" w:cs="Times New Roman"/>
          <w:color w:val="222222"/>
          <w:shd w:val="clear" w:color="auto" w:fill="FFFFFF"/>
        </w:rPr>
        <w:t>GEE. </w:t>
      </w:r>
      <w:r w:rsidR="00AD032C" w:rsidRPr="000B400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Personal Relationships</w:t>
      </w:r>
      <w:r w:rsidR="00AD032C" w:rsidRPr="000B400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="00AD032C" w:rsidRPr="000B400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21</w:t>
      </w:r>
      <w:r w:rsidR="00AD032C"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(2), </w:t>
      </w:r>
      <w:r w:rsidR="00AD032C" w:rsidRPr="000B4003">
        <w:rPr>
          <w:rFonts w:ascii="Times New Roman" w:hAnsi="Times New Roman" w:cs="Times New Roman"/>
          <w:color w:val="222222"/>
          <w:shd w:val="clear" w:color="auto" w:fill="FFFFFF"/>
        </w:rPr>
        <w:tab/>
        <w:t>225-241.</w:t>
      </w:r>
    </w:p>
    <w:p w14:paraId="2946A3BA" w14:textId="77777777" w:rsidR="00AD032C" w:rsidRPr="000B4003" w:rsidRDefault="00AD032C" w:rsidP="00AD032C">
      <w:pPr>
        <w:contextualSpacing/>
        <w:rPr>
          <w:rFonts w:ascii="Times New Roman" w:hAnsi="Times New Roman" w:cs="Times New Roman"/>
          <w:b/>
        </w:rPr>
      </w:pPr>
    </w:p>
    <w:p w14:paraId="0A1C2EDF" w14:textId="7F96CE2A" w:rsidR="00D00FEB" w:rsidRPr="000B4003" w:rsidRDefault="00D00FEB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 xml:space="preserve">Mediation: </w:t>
      </w:r>
    </w:p>
    <w:p w14:paraId="3F84FC5F" w14:textId="77777777" w:rsidR="00AD032C" w:rsidRPr="000B4003" w:rsidRDefault="00D00FEB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Ledermann, T., &amp; Macho, S. (2009). Mediation in dyadic data at the level of the dyads: A </w:t>
      </w:r>
    </w:p>
    <w:p w14:paraId="6552FC8C" w14:textId="3DE11BD9" w:rsidR="00D00FEB" w:rsidRPr="000B4003" w:rsidRDefault="00AD032C" w:rsidP="00AD032C">
      <w:pPr>
        <w:contextualSpacing/>
        <w:rPr>
          <w:rFonts w:ascii="Times New Roman" w:eastAsia="Times New Roman" w:hAnsi="Times New Roman" w:cs="Times New Roman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structural equation modeling approach. </w:t>
      </w:r>
      <w:r w:rsidR="00D00FEB" w:rsidRPr="000B400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Journal of Family Psychology</w:t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="00D00FEB" w:rsidRPr="000B400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23</w:t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(5), 661</w:t>
      </w: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-670</w:t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</w:p>
    <w:p w14:paraId="6D0F0DD4" w14:textId="77777777" w:rsidR="00D00FEB" w:rsidRPr="000B4003" w:rsidRDefault="00D00FEB" w:rsidP="00AD032C">
      <w:pPr>
        <w:contextualSpacing/>
        <w:rPr>
          <w:rFonts w:ascii="Times New Roman" w:hAnsi="Times New Roman" w:cs="Times New Roman"/>
        </w:rPr>
      </w:pPr>
    </w:p>
    <w:p w14:paraId="54062EB6" w14:textId="43052730" w:rsidR="00D00FEB" w:rsidRPr="000B4003" w:rsidRDefault="00D00FEB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Moderation:</w:t>
      </w:r>
    </w:p>
    <w:p w14:paraId="7FF63995" w14:textId="77777777" w:rsidR="00AD032C" w:rsidRPr="000B4003" w:rsidRDefault="00D00FEB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Garcia, R. L., Kenny, D. A., &amp; Ledermann, T. (2015). Moderation in the actor–partner </w:t>
      </w:r>
    </w:p>
    <w:p w14:paraId="37BD2DE3" w14:textId="7AE6299C" w:rsidR="00D00FEB" w:rsidRPr="000B4003" w:rsidRDefault="00AD032C" w:rsidP="00AD032C">
      <w:pPr>
        <w:contextualSpacing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interdependence model. </w:t>
      </w:r>
      <w:r w:rsidR="00D00FEB" w:rsidRPr="000B400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Personal Relationships</w:t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, </w:t>
      </w:r>
      <w:r w:rsidR="00D00FEB" w:rsidRPr="000B400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22</w:t>
      </w:r>
      <w:r w:rsidR="00D00FEB" w:rsidRPr="000B4003">
        <w:rPr>
          <w:rFonts w:ascii="Times New Roman" w:eastAsia="Times New Roman" w:hAnsi="Times New Roman" w:cs="Times New Roman"/>
          <w:color w:val="222222"/>
          <w:shd w:val="clear" w:color="auto" w:fill="FFFFFF"/>
        </w:rPr>
        <w:t>(1), 8-29.</w:t>
      </w:r>
    </w:p>
    <w:p w14:paraId="08230861" w14:textId="77777777" w:rsidR="00D00FEB" w:rsidRPr="000B4003" w:rsidRDefault="00D00FEB" w:rsidP="00AD032C">
      <w:pPr>
        <w:contextualSpacing/>
        <w:rPr>
          <w:rFonts w:ascii="Times New Roman" w:hAnsi="Times New Roman" w:cs="Times New Roman"/>
        </w:rPr>
      </w:pPr>
    </w:p>
    <w:p w14:paraId="2A4E5CD1" w14:textId="70A8D647" w:rsidR="00D00FEB" w:rsidRPr="000B4003" w:rsidRDefault="00D00FEB" w:rsidP="00AD032C">
      <w:pPr>
        <w:contextualSpacing/>
        <w:rPr>
          <w:rFonts w:ascii="Times New Roman" w:hAnsi="Times New Roman" w:cs="Times New Roman"/>
          <w:b/>
        </w:rPr>
      </w:pPr>
      <w:r w:rsidRPr="000B4003">
        <w:rPr>
          <w:rFonts w:ascii="Times New Roman" w:hAnsi="Times New Roman" w:cs="Times New Roman"/>
          <w:b/>
        </w:rPr>
        <w:t>Different types of moderators (latent variable interactions):</w:t>
      </w:r>
    </w:p>
    <w:p w14:paraId="7A0A8F8F" w14:textId="77777777" w:rsidR="000B4003" w:rsidRPr="000B4003" w:rsidRDefault="00D00FEB" w:rsidP="00AD032C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Chow, C. M., Claxton, S. E., &amp; van </w:t>
      </w:r>
      <w:proofErr w:type="spellStart"/>
      <w:r w:rsidRPr="000B4003">
        <w:rPr>
          <w:rFonts w:ascii="Times New Roman" w:hAnsi="Times New Roman" w:cs="Times New Roman"/>
          <w:color w:val="222222"/>
          <w:shd w:val="clear" w:color="auto" w:fill="FFFFFF"/>
        </w:rPr>
        <w:t>Dulmen</w:t>
      </w:r>
      <w:proofErr w:type="spellEnd"/>
      <w:r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, M. H. (2015). Testing dyadic mechanisms the right </w:t>
      </w:r>
    </w:p>
    <w:p w14:paraId="5E8FF9FA" w14:textId="77777777" w:rsidR="000B4003" w:rsidRPr="000B4003" w:rsidRDefault="000B4003" w:rsidP="00AD032C">
      <w:pPr>
        <w:contextualSpacing/>
        <w:rPr>
          <w:rFonts w:ascii="Times New Roman" w:hAnsi="Times New Roman" w:cs="Times New Roman"/>
          <w:color w:val="222222"/>
          <w:shd w:val="clear" w:color="auto" w:fill="FFFFFF"/>
        </w:rPr>
      </w:pPr>
      <w:r w:rsidRPr="000B4003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D00FEB" w:rsidRPr="000B4003">
        <w:rPr>
          <w:rFonts w:ascii="Times New Roman" w:hAnsi="Times New Roman" w:cs="Times New Roman"/>
          <w:color w:val="222222"/>
          <w:shd w:val="clear" w:color="auto" w:fill="FFFFFF"/>
        </w:rPr>
        <w:t xml:space="preserve">way: A primer into moderated actor–partner interdependence model with latent variable </w:t>
      </w:r>
    </w:p>
    <w:p w14:paraId="06F42F23" w14:textId="699B3906" w:rsidR="00C3127A" w:rsidRPr="000B4003" w:rsidRDefault="000B4003" w:rsidP="00AD032C">
      <w:pPr>
        <w:contextualSpacing/>
        <w:rPr>
          <w:rFonts w:ascii="Times New Roman" w:hAnsi="Times New Roman" w:cs="Times New Roman"/>
        </w:rPr>
      </w:pPr>
      <w:r w:rsidRPr="000B4003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D00FEB" w:rsidRPr="000B4003">
        <w:rPr>
          <w:rFonts w:ascii="Times New Roman" w:hAnsi="Times New Roman" w:cs="Times New Roman"/>
          <w:color w:val="222222"/>
          <w:shd w:val="clear" w:color="auto" w:fill="FFFFFF"/>
        </w:rPr>
        <w:t>interactions. </w:t>
      </w:r>
      <w:r w:rsidR="00D00FEB" w:rsidRPr="000B400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Emerging adulthood</w:t>
      </w:r>
      <w:r w:rsidR="00D00FEB" w:rsidRPr="000B4003">
        <w:rPr>
          <w:rFonts w:ascii="Times New Roman" w:hAnsi="Times New Roman" w:cs="Times New Roman"/>
          <w:color w:val="222222"/>
          <w:shd w:val="clear" w:color="auto" w:fill="FFFFFF"/>
        </w:rPr>
        <w:t>, </w:t>
      </w:r>
      <w:r w:rsidR="00D00FEB" w:rsidRPr="000B4003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3</w:t>
      </w:r>
      <w:r w:rsidR="00D00FEB" w:rsidRPr="000B4003">
        <w:rPr>
          <w:rFonts w:ascii="Times New Roman" w:hAnsi="Times New Roman" w:cs="Times New Roman"/>
          <w:color w:val="222222"/>
          <w:shd w:val="clear" w:color="auto" w:fill="FFFFFF"/>
        </w:rPr>
        <w:t>(6), 421-433.</w:t>
      </w:r>
    </w:p>
    <w:sectPr w:rsidR="00C3127A" w:rsidRPr="000B4003" w:rsidSect="0072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27A"/>
    <w:rsid w:val="000B4003"/>
    <w:rsid w:val="000C166A"/>
    <w:rsid w:val="00363ABF"/>
    <w:rsid w:val="007205A9"/>
    <w:rsid w:val="007F4A3F"/>
    <w:rsid w:val="00AD032C"/>
    <w:rsid w:val="00C3127A"/>
    <w:rsid w:val="00D0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8870B"/>
  <w15:chartTrackingRefBased/>
  <w15:docId w15:val="{7F6E70A5-AAB7-1F43-8801-99E36D02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-font">
    <w:name w:val="medium-font"/>
    <w:basedOn w:val="DefaultParagraphFont"/>
    <w:rsid w:val="00C3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Claxton</dc:creator>
  <cp:keywords/>
  <dc:description/>
  <cp:lastModifiedBy>Shannon Claxton</cp:lastModifiedBy>
  <cp:revision>6</cp:revision>
  <cp:lastPrinted>2019-10-08T16:31:00Z</cp:lastPrinted>
  <dcterms:created xsi:type="dcterms:W3CDTF">2019-09-25T16:46:00Z</dcterms:created>
  <dcterms:modified xsi:type="dcterms:W3CDTF">2019-10-08T16:32:00Z</dcterms:modified>
</cp:coreProperties>
</file>